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7E498" w14:textId="024FE370" w:rsidR="00765E05" w:rsidRPr="00CF5149" w:rsidRDefault="00CF5149" w:rsidP="000774A6">
      <w:pPr>
        <w:pStyle w:val="Ttulo1"/>
      </w:pPr>
      <w:r w:rsidRPr="00CF5149">
        <w:t>Formulario de evaluación</w:t>
      </w:r>
    </w:p>
    <w:p w14:paraId="3D9BE323" w14:textId="77777777" w:rsidR="00AC6A15" w:rsidRDefault="00AC6A15" w:rsidP="00AC6A15">
      <w:pPr>
        <w:spacing w:before="60" w:after="0" w:line="240" w:lineRule="auto"/>
        <w:jc w:val="both"/>
        <w:rPr>
          <w:rFonts w:ascii="Times New Roman" w:hAnsi="Times New Roman" w:cs="Times New Roman"/>
        </w:rPr>
      </w:pPr>
    </w:p>
    <w:p w14:paraId="73FEC3B8" w14:textId="77777777" w:rsidR="00AC6A15" w:rsidRDefault="00AC6A15" w:rsidP="00AC6A15">
      <w:pPr>
        <w:spacing w:before="60" w:after="0" w:line="240" w:lineRule="auto"/>
        <w:jc w:val="both"/>
        <w:rPr>
          <w:rFonts w:ascii="Times New Roman" w:hAnsi="Times New Roman" w:cs="Times New Roman"/>
        </w:rPr>
      </w:pPr>
    </w:p>
    <w:p w14:paraId="70E9B7E2" w14:textId="20659480" w:rsidR="00AC6A15" w:rsidRPr="00AC6A15" w:rsidRDefault="00AC6A15" w:rsidP="00AC6A15">
      <w:pPr>
        <w:spacing w:before="60" w:after="0" w:line="240" w:lineRule="auto"/>
        <w:jc w:val="both"/>
        <w:rPr>
          <w:rFonts w:ascii="Times New Roman" w:hAnsi="Times New Roman" w:cs="Times New Roman"/>
        </w:rPr>
      </w:pPr>
      <w:r w:rsidRPr="00AC6A15">
        <w:rPr>
          <w:rFonts w:ascii="Times New Roman" w:hAnsi="Times New Roman" w:cs="Times New Roman"/>
        </w:rPr>
        <w:t xml:space="preserve">TÍTULO DEL ARTÍCULO: </w:t>
      </w:r>
    </w:p>
    <w:p w14:paraId="51403B42" w14:textId="7F6B45C1" w:rsidR="00AC6A15" w:rsidRPr="00AC6A15" w:rsidRDefault="00AC6A15" w:rsidP="00AC6A15">
      <w:pPr>
        <w:spacing w:before="60" w:after="0" w:line="240" w:lineRule="auto"/>
        <w:jc w:val="both"/>
        <w:rPr>
          <w:rFonts w:ascii="Times New Roman" w:hAnsi="Times New Roman" w:cs="Times New Roman"/>
        </w:rPr>
      </w:pPr>
      <w:r w:rsidRPr="00AC6A15">
        <w:rPr>
          <w:rFonts w:ascii="Times New Roman" w:hAnsi="Times New Roman" w:cs="Times New Roman"/>
        </w:rPr>
        <w:t xml:space="preserve"> </w:t>
      </w:r>
    </w:p>
    <w:p w14:paraId="282E2B05" w14:textId="77777777" w:rsidR="00AC6A15" w:rsidRPr="00AC6A15" w:rsidRDefault="00AC6A15" w:rsidP="00AC6A15">
      <w:pPr>
        <w:spacing w:before="60" w:after="0" w:line="240" w:lineRule="auto"/>
        <w:jc w:val="both"/>
        <w:rPr>
          <w:rFonts w:ascii="Times New Roman" w:hAnsi="Times New Roman" w:cs="Times New Roman"/>
        </w:rPr>
      </w:pPr>
      <w:r w:rsidRPr="00AC6A15">
        <w:rPr>
          <w:rFonts w:ascii="Times New Roman" w:hAnsi="Times New Roman" w:cs="Times New Roman"/>
        </w:rPr>
        <w:t xml:space="preserve">NOMBRE DEL EVALUADOR: </w:t>
      </w:r>
    </w:p>
    <w:p w14:paraId="30EE3416" w14:textId="77777777" w:rsidR="00AC6A15" w:rsidRDefault="00AC6A15" w:rsidP="00AC6A15">
      <w:pPr>
        <w:spacing w:before="60" w:after="0" w:line="240" w:lineRule="auto"/>
        <w:jc w:val="both"/>
        <w:rPr>
          <w:rFonts w:ascii="Times New Roman" w:hAnsi="Times New Roman" w:cs="Times New Roman"/>
        </w:rPr>
      </w:pPr>
    </w:p>
    <w:p w14:paraId="25C921BC" w14:textId="579958BD" w:rsidR="00AC6A15" w:rsidRPr="00AC6A15" w:rsidRDefault="00AC6A15" w:rsidP="00AC6A15">
      <w:pPr>
        <w:spacing w:before="60" w:after="0" w:line="240" w:lineRule="auto"/>
        <w:jc w:val="both"/>
        <w:rPr>
          <w:rFonts w:ascii="Times New Roman" w:hAnsi="Times New Roman" w:cs="Times New Roman"/>
        </w:rPr>
      </w:pPr>
      <w:r w:rsidRPr="00AC6A15">
        <w:rPr>
          <w:rFonts w:ascii="Times New Roman" w:hAnsi="Times New Roman" w:cs="Times New Roman"/>
        </w:rPr>
        <w:t xml:space="preserve">Esperamos que Ud. pueda completar la evaluación del artículo de la manera más comprometida posible. Adjuntamos para cada tipo de artículo algunas pautas que pueden serle útiles como guía de trabajo. Le pedimos que se explaye en todo lo que considere importante en cada ítem. Del mismo modo, si lo considera necesario, puede agregar otros ítems no contemplados en el formulario. </w:t>
      </w:r>
    </w:p>
    <w:p w14:paraId="301FFF3E" w14:textId="77777777" w:rsidR="00AC6A15" w:rsidRPr="00AC6A15" w:rsidRDefault="00AC6A15" w:rsidP="00AC6A15">
      <w:pPr>
        <w:spacing w:before="60" w:after="0" w:line="240" w:lineRule="auto"/>
        <w:jc w:val="both"/>
        <w:rPr>
          <w:rFonts w:ascii="Times New Roman" w:hAnsi="Times New Roman" w:cs="Times New Roman"/>
        </w:rPr>
      </w:pPr>
      <w:r w:rsidRPr="00AC6A15">
        <w:rPr>
          <w:rFonts w:ascii="Times New Roman" w:hAnsi="Times New Roman" w:cs="Times New Roman"/>
        </w:rPr>
        <w:t>Se le informa que el material a analizar es de propiedad privada y confidencial del/</w:t>
      </w:r>
      <w:proofErr w:type="gramStart"/>
      <w:r w:rsidRPr="00AC6A15">
        <w:rPr>
          <w:rFonts w:ascii="Times New Roman" w:hAnsi="Times New Roman" w:cs="Times New Roman"/>
        </w:rPr>
        <w:t>de los autor</w:t>
      </w:r>
      <w:proofErr w:type="gramEnd"/>
      <w:r w:rsidRPr="00AC6A15">
        <w:rPr>
          <w:rFonts w:ascii="Times New Roman" w:hAnsi="Times New Roman" w:cs="Times New Roman"/>
        </w:rPr>
        <w:t xml:space="preserve">/es, por lo tanto, debe ser tratado de manera confidencial y evaluado a la brevedad posible. Le rogamos que nos comunique si, por alguna circunstancia, Ud. no puede evaluar el texto o necesita un plazo considerablemente largo para hacerlo. </w:t>
      </w:r>
    </w:p>
    <w:p w14:paraId="568FAE1C" w14:textId="2AFDD283" w:rsidR="00AC6A15" w:rsidRPr="00AC6A15" w:rsidRDefault="00AC6A15" w:rsidP="00AC6A15">
      <w:pPr>
        <w:spacing w:before="60" w:after="0" w:line="240" w:lineRule="auto"/>
        <w:jc w:val="both"/>
        <w:rPr>
          <w:rFonts w:ascii="Times New Roman" w:hAnsi="Times New Roman" w:cs="Times New Roman"/>
        </w:rPr>
      </w:pPr>
      <w:r w:rsidRPr="00AC6A15">
        <w:rPr>
          <w:rFonts w:ascii="Times New Roman" w:hAnsi="Times New Roman" w:cs="Times New Roman"/>
        </w:rPr>
        <w:t xml:space="preserve">Sus comentarios </w:t>
      </w:r>
      <w:bookmarkStart w:id="0" w:name="_GoBack"/>
      <w:bookmarkEnd w:id="0"/>
      <w:r w:rsidRPr="00AC6A15">
        <w:rPr>
          <w:rFonts w:ascii="Times New Roman" w:hAnsi="Times New Roman" w:cs="Times New Roman"/>
        </w:rPr>
        <w:t xml:space="preserve">podrán ser remitidos al autor sin identificar la fuente; sus sugerencias resultarán de gran ayuda para este y para los editores de la publicación. </w:t>
      </w:r>
    </w:p>
    <w:p w14:paraId="49484BE0" w14:textId="6117580A" w:rsidR="00CF5149" w:rsidRPr="00CF5149" w:rsidRDefault="00AC6A15" w:rsidP="00AC6A15">
      <w:pPr>
        <w:spacing w:before="60" w:after="0" w:line="240" w:lineRule="auto"/>
        <w:jc w:val="both"/>
        <w:rPr>
          <w:rFonts w:ascii="Times New Roman" w:hAnsi="Times New Roman" w:cs="Times New Roman"/>
        </w:rPr>
      </w:pPr>
      <w:r w:rsidRPr="00AC6A15">
        <w:rPr>
          <w:rFonts w:ascii="Times New Roman" w:hAnsi="Times New Roman" w:cs="Times New Roman"/>
        </w:rPr>
        <w:t>En caso de sugerir modificaciones en el texto (sustanciales o ligeras), se le pide aclarar si es necesaria o no una nueva revisión por su parte del texto final resultante de la corrección por parte del autor, o si considera que esto puede ser supervisado por algún miembro del Consejo Editorial. </w:t>
      </w:r>
    </w:p>
    <w:p w14:paraId="676F61A9" w14:textId="77777777" w:rsidR="00AC6A15" w:rsidRDefault="00AC6A15" w:rsidP="009A4898">
      <w:pPr>
        <w:pStyle w:val="Ttulo3"/>
        <w:rPr>
          <w:rStyle w:val="Ttulo3Car"/>
        </w:rPr>
      </w:pPr>
    </w:p>
    <w:p w14:paraId="75E291ED" w14:textId="515FE8B6" w:rsidR="009A4898" w:rsidRDefault="00CF5149" w:rsidP="009A4898">
      <w:pPr>
        <w:pStyle w:val="Ttulo3"/>
        <w:rPr>
          <w:rFonts w:ascii="Times New Roman" w:hAnsi="Times New Roman" w:cs="Times New Roman"/>
        </w:rPr>
      </w:pPr>
      <w:r w:rsidRPr="000774A6">
        <w:rPr>
          <w:rStyle w:val="Ttulo3Car"/>
        </w:rPr>
        <w:t>Artículo científico</w:t>
      </w:r>
      <w:r w:rsidRPr="00CF5149">
        <w:rPr>
          <w:rFonts w:ascii="Times New Roman" w:hAnsi="Times New Roman" w:cs="Times New Roman"/>
        </w:rPr>
        <w:t xml:space="preserve">: </w:t>
      </w:r>
    </w:p>
    <w:p w14:paraId="370A4FC8" w14:textId="592426AB" w:rsidR="00CF5149" w:rsidRDefault="00CF5149" w:rsidP="000774A6">
      <w:pPr>
        <w:spacing w:before="60" w:after="0" w:line="240" w:lineRule="auto"/>
        <w:jc w:val="both"/>
        <w:rPr>
          <w:rFonts w:ascii="Times New Roman" w:hAnsi="Times New Roman" w:cs="Times New Roman"/>
        </w:rPr>
      </w:pPr>
      <w:r w:rsidRPr="00CF5149">
        <w:rPr>
          <w:rFonts w:ascii="Times New Roman" w:hAnsi="Times New Roman" w:cs="Times New Roman"/>
        </w:rPr>
        <w:t>Evaluar el cumplimiento de los siguientes aspectos mínimos</w:t>
      </w:r>
      <w:r w:rsidR="00EF5BC0">
        <w:rPr>
          <w:rFonts w:ascii="Times New Roman" w:hAnsi="Times New Roman" w:cs="Times New Roman"/>
        </w:rPr>
        <w:t>:</w:t>
      </w:r>
      <w:r w:rsidRPr="00CF5149">
        <w:rPr>
          <w:rFonts w:ascii="Times New Roman" w:hAnsi="Times New Roman" w:cs="Times New Roman"/>
        </w:rPr>
        <w:t xml:space="preserve"> </w:t>
      </w:r>
    </w:p>
    <w:p w14:paraId="7031B86B" w14:textId="77777777" w:rsidR="00AC6A15" w:rsidRPr="00CF5149" w:rsidRDefault="00AC6A15" w:rsidP="000774A6">
      <w:pPr>
        <w:spacing w:before="60" w:after="0" w:line="240" w:lineRule="auto"/>
        <w:jc w:val="both"/>
        <w:rPr>
          <w:rFonts w:ascii="Times New Roman" w:hAnsi="Times New Roman" w:cs="Times New Roman"/>
        </w:rPr>
      </w:pPr>
    </w:p>
    <w:p w14:paraId="2F6CB61F" w14:textId="77777777" w:rsidR="00AC6A15" w:rsidRDefault="00CF5149" w:rsidP="00AC6A15">
      <w:pPr>
        <w:numPr>
          <w:ilvl w:val="0"/>
          <w:numId w:val="6"/>
        </w:numPr>
        <w:spacing w:before="60" w:after="0" w:line="240" w:lineRule="auto"/>
        <w:ind w:left="708"/>
        <w:jc w:val="both"/>
        <w:rPr>
          <w:rFonts w:ascii="Times New Roman" w:hAnsi="Times New Roman" w:cs="Times New Roman"/>
        </w:rPr>
      </w:pPr>
      <w:r w:rsidRPr="00CF5149">
        <w:rPr>
          <w:rFonts w:ascii="Times New Roman" w:hAnsi="Times New Roman" w:cs="Times New Roman"/>
        </w:rPr>
        <w:t>Problemática a tratar claramente explicitada</w:t>
      </w:r>
    </w:p>
    <w:p w14:paraId="3F205598" w14:textId="6B34ED55" w:rsidR="00AC6A15" w:rsidRPr="00AC6A15" w:rsidRDefault="00AC6A15" w:rsidP="00AC6A15">
      <w:pPr>
        <w:numPr>
          <w:ilvl w:val="0"/>
          <w:numId w:val="6"/>
        </w:numPr>
        <w:spacing w:before="60" w:after="0" w:line="240" w:lineRule="auto"/>
        <w:ind w:left="708"/>
        <w:jc w:val="both"/>
        <w:rPr>
          <w:rFonts w:ascii="Times New Roman" w:hAnsi="Times New Roman" w:cs="Times New Roman"/>
        </w:rPr>
      </w:pPr>
      <w:r w:rsidRPr="00AC6A15">
        <w:rPr>
          <w:rFonts w:ascii="Times New Roman" w:hAnsi="Times New Roman" w:cs="Times New Roman"/>
        </w:rPr>
        <w:t>Título y palabras clave apropiadas al contenido del artículo</w:t>
      </w:r>
    </w:p>
    <w:p w14:paraId="16EF45B6" w14:textId="77777777" w:rsidR="00CF5149" w:rsidRPr="00CF5149" w:rsidRDefault="00CF5149" w:rsidP="000774A6">
      <w:pPr>
        <w:numPr>
          <w:ilvl w:val="0"/>
          <w:numId w:val="6"/>
        </w:numPr>
        <w:spacing w:before="60" w:after="0" w:line="240" w:lineRule="auto"/>
        <w:ind w:left="708"/>
        <w:jc w:val="both"/>
        <w:rPr>
          <w:rFonts w:ascii="Times New Roman" w:hAnsi="Times New Roman" w:cs="Times New Roman"/>
        </w:rPr>
      </w:pPr>
      <w:r w:rsidRPr="00CF5149">
        <w:rPr>
          <w:rFonts w:ascii="Times New Roman" w:hAnsi="Times New Roman" w:cs="Times New Roman"/>
        </w:rPr>
        <w:t>Pertinencia teórico-metodológica:</w:t>
      </w:r>
    </w:p>
    <w:p w14:paraId="74521754" w14:textId="5F318643" w:rsidR="00CF5149" w:rsidRPr="00CF5149" w:rsidRDefault="00CF5149" w:rsidP="000774A6">
      <w:pPr>
        <w:numPr>
          <w:ilvl w:val="0"/>
          <w:numId w:val="6"/>
        </w:numPr>
        <w:spacing w:before="60" w:after="0" w:line="240" w:lineRule="auto"/>
        <w:ind w:left="708"/>
        <w:jc w:val="both"/>
        <w:rPr>
          <w:rFonts w:ascii="Times New Roman" w:hAnsi="Times New Roman" w:cs="Times New Roman"/>
        </w:rPr>
      </w:pPr>
      <w:r w:rsidRPr="00CF5149">
        <w:rPr>
          <w:rFonts w:ascii="Times New Roman" w:hAnsi="Times New Roman" w:cs="Times New Roman"/>
        </w:rPr>
        <w:t>Aportes a la disciplina científica</w:t>
      </w:r>
      <w:r>
        <w:rPr>
          <w:rFonts w:ascii="Times New Roman" w:hAnsi="Times New Roman" w:cs="Times New Roman"/>
        </w:rPr>
        <w:t>/campo tecnológico</w:t>
      </w:r>
      <w:r w:rsidRPr="00CF5149">
        <w:rPr>
          <w:rFonts w:ascii="Times New Roman" w:hAnsi="Times New Roman" w:cs="Times New Roman"/>
        </w:rPr>
        <w:t xml:space="preserve"> de que se trate:</w:t>
      </w:r>
    </w:p>
    <w:p w14:paraId="0C55E4E9" w14:textId="77777777" w:rsidR="00CF5149" w:rsidRPr="00CF5149" w:rsidRDefault="00CF5149" w:rsidP="000774A6">
      <w:pPr>
        <w:numPr>
          <w:ilvl w:val="0"/>
          <w:numId w:val="6"/>
        </w:numPr>
        <w:spacing w:before="60" w:after="0" w:line="240" w:lineRule="auto"/>
        <w:ind w:left="708"/>
        <w:jc w:val="both"/>
        <w:rPr>
          <w:rFonts w:ascii="Times New Roman" w:hAnsi="Times New Roman" w:cs="Times New Roman"/>
        </w:rPr>
      </w:pPr>
      <w:r w:rsidRPr="00CF5149">
        <w:rPr>
          <w:rFonts w:ascii="Times New Roman" w:hAnsi="Times New Roman" w:cs="Times New Roman"/>
        </w:rPr>
        <w:t>Coherencia y cohesión en el desarrollo; integración de la teoría consultada con el objeto de estudio, con el análisis de los resultados y con la discusión o conclusiones a que se arribe:</w:t>
      </w:r>
    </w:p>
    <w:p w14:paraId="563B67A1" w14:textId="37027E8A" w:rsidR="00CF5149" w:rsidRDefault="00CF5149" w:rsidP="000774A6">
      <w:pPr>
        <w:numPr>
          <w:ilvl w:val="0"/>
          <w:numId w:val="6"/>
        </w:numPr>
        <w:spacing w:before="60" w:after="0" w:line="240" w:lineRule="auto"/>
        <w:ind w:left="708"/>
        <w:jc w:val="both"/>
        <w:rPr>
          <w:rFonts w:ascii="Times New Roman" w:hAnsi="Times New Roman" w:cs="Times New Roman"/>
        </w:rPr>
      </w:pPr>
      <w:r w:rsidRPr="00CF5149">
        <w:rPr>
          <w:rFonts w:ascii="Times New Roman" w:hAnsi="Times New Roman" w:cs="Times New Roman"/>
        </w:rPr>
        <w:t>Información original y novedosa, resultante de un proceso de investigación y/o desarrollo:</w:t>
      </w:r>
    </w:p>
    <w:p w14:paraId="4AFBC03A" w14:textId="77777777" w:rsidR="00CF5149" w:rsidRPr="00CF5149" w:rsidRDefault="00CF5149" w:rsidP="000774A6">
      <w:pPr>
        <w:spacing w:before="60" w:after="0" w:line="240" w:lineRule="auto"/>
        <w:jc w:val="both"/>
        <w:rPr>
          <w:rFonts w:ascii="Times New Roman" w:hAnsi="Times New Roman" w:cs="Times New Roman"/>
        </w:rPr>
      </w:pPr>
    </w:p>
    <w:p w14:paraId="79CDBFDB" w14:textId="77777777" w:rsidR="009A4898" w:rsidRPr="009A4898" w:rsidRDefault="00CF5149" w:rsidP="009A4898">
      <w:pPr>
        <w:pStyle w:val="Ttulo3"/>
        <w:rPr>
          <w:rFonts w:ascii="Times New Roman" w:hAnsi="Times New Roman" w:cs="Times New Roman"/>
        </w:rPr>
      </w:pPr>
      <w:bookmarkStart w:id="1" w:name="_Hlk57580068"/>
      <w:r w:rsidRPr="009A4898">
        <w:rPr>
          <w:rStyle w:val="Ttulo3Car"/>
        </w:rPr>
        <w:t>Ensayos</w:t>
      </w:r>
      <w:r w:rsidRPr="009A4898">
        <w:rPr>
          <w:rFonts w:ascii="Times New Roman" w:hAnsi="Times New Roman" w:cs="Times New Roman"/>
          <w:bCs/>
        </w:rPr>
        <w:t>:</w:t>
      </w:r>
      <w:r w:rsidRPr="009A4898">
        <w:rPr>
          <w:rFonts w:ascii="Times New Roman" w:hAnsi="Times New Roman" w:cs="Times New Roman"/>
        </w:rPr>
        <w:t xml:space="preserve"> </w:t>
      </w:r>
    </w:p>
    <w:p w14:paraId="5C4D41DC" w14:textId="77777777" w:rsidR="00EF5BC0" w:rsidRDefault="00CF5149" w:rsidP="00EF5BC0">
      <w:pPr>
        <w:spacing w:before="60" w:after="0" w:line="240" w:lineRule="auto"/>
        <w:jc w:val="both"/>
        <w:rPr>
          <w:rFonts w:ascii="Times New Roman" w:hAnsi="Times New Roman" w:cs="Times New Roman"/>
        </w:rPr>
      </w:pPr>
      <w:r w:rsidRPr="00CF5149">
        <w:rPr>
          <w:rFonts w:ascii="Times New Roman" w:hAnsi="Times New Roman" w:cs="Times New Roman"/>
        </w:rPr>
        <w:t>Evaluar el cumplimiento de los siguientes aspectos mínimos</w:t>
      </w:r>
      <w:r w:rsidR="00EF5BC0">
        <w:rPr>
          <w:rFonts w:ascii="Times New Roman" w:hAnsi="Times New Roman" w:cs="Times New Roman"/>
        </w:rPr>
        <w:t>:</w:t>
      </w:r>
      <w:r w:rsidRPr="00CF5149">
        <w:rPr>
          <w:rFonts w:ascii="Times New Roman" w:hAnsi="Times New Roman" w:cs="Times New Roman"/>
        </w:rPr>
        <w:t xml:space="preserve"> </w:t>
      </w:r>
      <w:bookmarkEnd w:id="1"/>
    </w:p>
    <w:p w14:paraId="4B42E070" w14:textId="77777777" w:rsidR="00EF5BC0" w:rsidRDefault="00EF5BC0" w:rsidP="00EF5BC0">
      <w:pPr>
        <w:spacing w:before="60" w:after="0" w:line="240" w:lineRule="auto"/>
        <w:jc w:val="both"/>
        <w:rPr>
          <w:rFonts w:ascii="Times New Roman" w:hAnsi="Times New Roman" w:cs="Times New Roman"/>
        </w:rPr>
      </w:pPr>
    </w:p>
    <w:p w14:paraId="358648D6" w14:textId="69C7E35F" w:rsidR="00CF5149" w:rsidRPr="00EF5BC0" w:rsidRDefault="00CF5149" w:rsidP="00EF5BC0">
      <w:pPr>
        <w:pStyle w:val="Prrafodelista"/>
        <w:numPr>
          <w:ilvl w:val="0"/>
          <w:numId w:val="6"/>
        </w:numPr>
        <w:spacing w:before="60" w:after="0" w:line="240" w:lineRule="auto"/>
        <w:jc w:val="both"/>
        <w:rPr>
          <w:rFonts w:ascii="Times New Roman" w:hAnsi="Times New Roman" w:cs="Times New Roman"/>
        </w:rPr>
      </w:pPr>
      <w:r w:rsidRPr="00EF5BC0">
        <w:rPr>
          <w:rFonts w:ascii="Times New Roman" w:hAnsi="Times New Roman" w:cs="Times New Roman"/>
        </w:rPr>
        <w:t>Problemática a tratar claramente explicitada.</w:t>
      </w:r>
    </w:p>
    <w:p w14:paraId="57FEB560" w14:textId="619F91FC" w:rsidR="00AC6A15" w:rsidRPr="00AC6A15" w:rsidRDefault="00AC6A15" w:rsidP="00AC6A15">
      <w:pPr>
        <w:pStyle w:val="Prrafodelista"/>
        <w:numPr>
          <w:ilvl w:val="0"/>
          <w:numId w:val="6"/>
        </w:numPr>
        <w:rPr>
          <w:rFonts w:ascii="Times New Roman" w:hAnsi="Times New Roman" w:cs="Times New Roman"/>
        </w:rPr>
      </w:pPr>
      <w:r w:rsidRPr="00AC6A15">
        <w:rPr>
          <w:rFonts w:ascii="Times New Roman" w:hAnsi="Times New Roman" w:cs="Times New Roman"/>
        </w:rPr>
        <w:t>Título y palabras clave apropiadas al contenido del artículo</w:t>
      </w:r>
    </w:p>
    <w:p w14:paraId="7BA4FB27" w14:textId="77777777" w:rsidR="00CF5149" w:rsidRPr="00CF5149" w:rsidRDefault="00CF5149" w:rsidP="000774A6">
      <w:pPr>
        <w:numPr>
          <w:ilvl w:val="0"/>
          <w:numId w:val="6"/>
        </w:numPr>
        <w:spacing w:before="60" w:after="0" w:line="240" w:lineRule="auto"/>
        <w:jc w:val="both"/>
        <w:rPr>
          <w:rFonts w:ascii="Times New Roman" w:hAnsi="Times New Roman" w:cs="Times New Roman"/>
        </w:rPr>
      </w:pPr>
      <w:r w:rsidRPr="00CF5149">
        <w:rPr>
          <w:rFonts w:ascii="Times New Roman" w:hAnsi="Times New Roman" w:cs="Times New Roman"/>
        </w:rPr>
        <w:t>Discusión académica original, argumentada y crítica.</w:t>
      </w:r>
    </w:p>
    <w:p w14:paraId="0343F6F7" w14:textId="77777777" w:rsidR="00CF5149" w:rsidRPr="00CF5149" w:rsidRDefault="00CF5149" w:rsidP="000774A6">
      <w:pPr>
        <w:numPr>
          <w:ilvl w:val="0"/>
          <w:numId w:val="6"/>
        </w:numPr>
        <w:spacing w:before="60" w:after="0" w:line="240" w:lineRule="auto"/>
        <w:jc w:val="both"/>
        <w:rPr>
          <w:rFonts w:ascii="Times New Roman" w:hAnsi="Times New Roman" w:cs="Times New Roman"/>
        </w:rPr>
      </w:pPr>
      <w:r w:rsidRPr="00CF5149">
        <w:rPr>
          <w:rFonts w:ascii="Times New Roman" w:hAnsi="Times New Roman" w:cs="Times New Roman"/>
        </w:rPr>
        <w:t>Aportes novedosos o desde un enfoque original sobre la temática abordada.</w:t>
      </w:r>
    </w:p>
    <w:p w14:paraId="61661581" w14:textId="77777777" w:rsidR="00CF5149" w:rsidRPr="00CF5149" w:rsidRDefault="00CF5149" w:rsidP="000774A6">
      <w:pPr>
        <w:numPr>
          <w:ilvl w:val="0"/>
          <w:numId w:val="6"/>
        </w:numPr>
        <w:spacing w:before="60" w:after="0" w:line="240" w:lineRule="auto"/>
        <w:jc w:val="both"/>
        <w:rPr>
          <w:rFonts w:ascii="Times New Roman" w:hAnsi="Times New Roman" w:cs="Times New Roman"/>
        </w:rPr>
      </w:pPr>
      <w:r w:rsidRPr="00CF5149">
        <w:rPr>
          <w:rFonts w:ascii="Times New Roman" w:hAnsi="Times New Roman" w:cs="Times New Roman"/>
        </w:rPr>
        <w:t>Argumentación con referentes empíricos y teóricos sobre el tema que se analiza.</w:t>
      </w:r>
    </w:p>
    <w:p w14:paraId="5A632DDB" w14:textId="77777777" w:rsidR="00CF5149" w:rsidRPr="00CF5149" w:rsidRDefault="00CF5149" w:rsidP="000774A6">
      <w:pPr>
        <w:spacing w:before="60" w:after="0" w:line="240" w:lineRule="auto"/>
        <w:jc w:val="both"/>
        <w:rPr>
          <w:rFonts w:ascii="Times New Roman" w:hAnsi="Times New Roman" w:cs="Times New Roman"/>
        </w:rPr>
      </w:pPr>
    </w:p>
    <w:p w14:paraId="779B1679" w14:textId="77777777" w:rsidR="009A4898" w:rsidRPr="009A4898" w:rsidRDefault="00CF5149" w:rsidP="009A4898">
      <w:pPr>
        <w:pStyle w:val="Ttulo3"/>
        <w:rPr>
          <w:rFonts w:ascii="Times New Roman" w:hAnsi="Times New Roman" w:cs="Times New Roman"/>
        </w:rPr>
      </w:pPr>
      <w:r w:rsidRPr="009A4898">
        <w:rPr>
          <w:rStyle w:val="Ttulo3Car"/>
        </w:rPr>
        <w:lastRenderedPageBreak/>
        <w:t>Artículos de Revisión</w:t>
      </w:r>
      <w:r w:rsidRPr="009A4898">
        <w:rPr>
          <w:rFonts w:ascii="Times New Roman" w:hAnsi="Times New Roman" w:cs="Times New Roman"/>
          <w:bCs/>
        </w:rPr>
        <w:t>:</w:t>
      </w:r>
      <w:r w:rsidRPr="009A4898">
        <w:rPr>
          <w:rFonts w:ascii="Times New Roman" w:hAnsi="Times New Roman" w:cs="Times New Roman"/>
        </w:rPr>
        <w:t xml:space="preserve"> </w:t>
      </w:r>
    </w:p>
    <w:p w14:paraId="2DF5C3C0" w14:textId="5148F991" w:rsidR="00CF5149" w:rsidRPr="00CF5149" w:rsidRDefault="00CF5149" w:rsidP="000774A6">
      <w:pPr>
        <w:spacing w:before="60" w:after="0" w:line="240" w:lineRule="auto"/>
        <w:jc w:val="both"/>
        <w:rPr>
          <w:rFonts w:ascii="Times New Roman" w:hAnsi="Times New Roman" w:cs="Times New Roman"/>
        </w:rPr>
      </w:pPr>
      <w:r w:rsidRPr="00CF5149">
        <w:rPr>
          <w:rFonts w:ascii="Times New Roman" w:hAnsi="Times New Roman" w:cs="Times New Roman"/>
        </w:rPr>
        <w:t xml:space="preserve">Evaluar el cumplimiento de los siguientes aspectos mínimos, anotando las observaciones correspondientes: </w:t>
      </w:r>
    </w:p>
    <w:p w14:paraId="0F2DB1FC" w14:textId="2751827B" w:rsidR="00CF5149" w:rsidRPr="00CF5149" w:rsidRDefault="00CF5149" w:rsidP="000774A6">
      <w:pPr>
        <w:spacing w:before="60" w:after="0" w:line="240" w:lineRule="auto"/>
        <w:rPr>
          <w:rFonts w:ascii="Times New Roman" w:hAnsi="Times New Roman" w:cs="Times New Roman"/>
        </w:rPr>
      </w:pPr>
    </w:p>
    <w:p w14:paraId="6711B75C" w14:textId="4387A6C4" w:rsidR="00CF5149" w:rsidRPr="00AC6A15" w:rsidRDefault="00CF5149" w:rsidP="00B932A6">
      <w:pPr>
        <w:pStyle w:val="Prrafodelista"/>
        <w:numPr>
          <w:ilvl w:val="0"/>
          <w:numId w:val="6"/>
        </w:numPr>
        <w:spacing w:before="60" w:after="0" w:line="240" w:lineRule="auto"/>
        <w:jc w:val="both"/>
        <w:rPr>
          <w:rFonts w:ascii="Times New Roman" w:hAnsi="Times New Roman" w:cs="Times New Roman"/>
        </w:rPr>
      </w:pPr>
      <w:r w:rsidRPr="00AC6A15">
        <w:rPr>
          <w:rFonts w:ascii="Times New Roman" w:hAnsi="Times New Roman" w:cs="Times New Roman"/>
        </w:rPr>
        <w:t xml:space="preserve">Integralidad: grado en que el tema fue cubierto por </w:t>
      </w:r>
      <w:r w:rsidR="00B932A6">
        <w:rPr>
          <w:rFonts w:ascii="Times New Roman" w:hAnsi="Times New Roman" w:cs="Times New Roman"/>
        </w:rPr>
        <w:t>el artículo.</w:t>
      </w:r>
    </w:p>
    <w:p w14:paraId="415814C6" w14:textId="77777777" w:rsidR="00B932A6" w:rsidRDefault="00CF5149" w:rsidP="00B932A6">
      <w:pPr>
        <w:pStyle w:val="Prrafodelista"/>
        <w:numPr>
          <w:ilvl w:val="0"/>
          <w:numId w:val="6"/>
        </w:numPr>
        <w:spacing w:before="60" w:after="0" w:line="240" w:lineRule="auto"/>
        <w:jc w:val="both"/>
        <w:rPr>
          <w:rFonts w:ascii="Times New Roman" w:hAnsi="Times New Roman" w:cs="Times New Roman"/>
        </w:rPr>
      </w:pPr>
      <w:r w:rsidRPr="00AC6A15">
        <w:rPr>
          <w:rFonts w:ascii="Times New Roman" w:hAnsi="Times New Roman" w:cs="Times New Roman"/>
        </w:rPr>
        <w:t xml:space="preserve">Análisis: continuidad y profundidad del análisis, grado de organización de la información, de diferentes fuentes y de la evaluación aplicada en el análisis. </w:t>
      </w:r>
    </w:p>
    <w:p w14:paraId="2DB421B6" w14:textId="46157C8D" w:rsidR="00CF5149" w:rsidRDefault="00CF5149" w:rsidP="00B932A6">
      <w:pPr>
        <w:pStyle w:val="Prrafodelista"/>
        <w:numPr>
          <w:ilvl w:val="0"/>
          <w:numId w:val="6"/>
        </w:numPr>
        <w:spacing w:before="60" w:after="0" w:line="240" w:lineRule="auto"/>
        <w:jc w:val="both"/>
        <w:rPr>
          <w:rFonts w:ascii="Times New Roman" w:hAnsi="Times New Roman" w:cs="Times New Roman"/>
        </w:rPr>
      </w:pPr>
      <w:r w:rsidRPr="00AC6A15">
        <w:rPr>
          <w:rFonts w:ascii="Times New Roman" w:hAnsi="Times New Roman" w:cs="Times New Roman"/>
        </w:rPr>
        <w:t>Valor añadido: identificación de nuevas especialidades, introducción de nuevas hipótesis o teorías, sugerencias de trabajos futuros, inspiración, estímulo.</w:t>
      </w:r>
    </w:p>
    <w:p w14:paraId="2909BC56" w14:textId="35251660" w:rsidR="00AC6A15" w:rsidRPr="00AC6A15" w:rsidRDefault="00AC6A15" w:rsidP="00B932A6">
      <w:pPr>
        <w:pStyle w:val="Prrafodelista"/>
        <w:numPr>
          <w:ilvl w:val="0"/>
          <w:numId w:val="6"/>
        </w:numPr>
        <w:spacing w:before="60" w:after="0" w:line="240" w:lineRule="auto"/>
        <w:jc w:val="both"/>
        <w:rPr>
          <w:rFonts w:ascii="Times New Roman" w:hAnsi="Times New Roman" w:cs="Times New Roman"/>
        </w:rPr>
      </w:pPr>
      <w:r>
        <w:rPr>
          <w:rFonts w:ascii="Times New Roman" w:hAnsi="Times New Roman" w:cs="Times New Roman"/>
        </w:rPr>
        <w:t>Tratamiento de bibliografía actualizada.</w:t>
      </w:r>
    </w:p>
    <w:p w14:paraId="1BCC8092" w14:textId="0F6D174A" w:rsidR="00C22D3F" w:rsidRDefault="00C22D3F" w:rsidP="00C22D3F">
      <w:pPr>
        <w:spacing w:before="60" w:after="0" w:line="240" w:lineRule="auto"/>
        <w:rPr>
          <w:rFonts w:ascii="Times New Roman" w:hAnsi="Times New Roman" w:cs="Times New Roman"/>
        </w:rPr>
      </w:pPr>
    </w:p>
    <w:p w14:paraId="672338D6" w14:textId="4D486A78" w:rsidR="00C22D3F" w:rsidRDefault="00C22D3F" w:rsidP="00C22D3F">
      <w:pPr>
        <w:spacing w:before="60" w:after="0" w:line="240" w:lineRule="auto"/>
        <w:rPr>
          <w:rFonts w:ascii="Times New Roman" w:hAnsi="Times New Roman" w:cs="Times New Roman"/>
        </w:rPr>
      </w:pPr>
    </w:p>
    <w:p w14:paraId="5D64951C" w14:textId="1EBA07C8" w:rsidR="00C22D3F" w:rsidRPr="00C22D3F" w:rsidRDefault="00C22D3F" w:rsidP="00C22D3F">
      <w:pPr>
        <w:spacing w:before="60" w:after="0" w:line="240" w:lineRule="auto"/>
        <w:rPr>
          <w:rFonts w:ascii="Times New Roman" w:hAnsi="Times New Roman" w:cs="Times New Roman"/>
        </w:rPr>
      </w:pPr>
      <w:r>
        <w:rPr>
          <w:rFonts w:ascii="Times New Roman" w:hAnsi="Times New Roman" w:cs="Times New Roman"/>
        </w:rPr>
        <w:t xml:space="preserve">En cualquiera de los casos, una vez cumplimentada la evaluación, le solicitamos </w:t>
      </w:r>
      <w:proofErr w:type="gramStart"/>
      <w:r>
        <w:rPr>
          <w:rFonts w:ascii="Times New Roman" w:hAnsi="Times New Roman" w:cs="Times New Roman"/>
        </w:rPr>
        <w:t xml:space="preserve">expresar </w:t>
      </w:r>
      <w:r w:rsidRPr="00C22D3F">
        <w:rPr>
          <w:rFonts w:ascii="Times New Roman" w:hAnsi="Times New Roman" w:cs="Times New Roman"/>
        </w:rPr>
        <w:t xml:space="preserve"> su</w:t>
      </w:r>
      <w:proofErr w:type="gramEnd"/>
      <w:r w:rsidRPr="00C22D3F">
        <w:rPr>
          <w:rFonts w:ascii="Times New Roman" w:hAnsi="Times New Roman" w:cs="Times New Roman"/>
        </w:rPr>
        <w:t xml:space="preserve"> opinión sobre la decisión a tomar de entre las siguientes, las que finalmente serán consideradas por el Comité Editorial Consejo Editorial:  </w:t>
      </w:r>
    </w:p>
    <w:p w14:paraId="7F0FE820" w14:textId="77777777" w:rsidR="00C22D3F" w:rsidRDefault="00C22D3F" w:rsidP="00C22D3F">
      <w:pPr>
        <w:spacing w:before="60" w:after="0" w:line="240" w:lineRule="auto"/>
        <w:rPr>
          <w:rFonts w:ascii="Times New Roman" w:hAnsi="Times New Roman" w:cs="Times New Roman"/>
        </w:rPr>
      </w:pPr>
    </w:p>
    <w:p w14:paraId="76B949B5" w14:textId="77A0B247" w:rsidR="00C22D3F" w:rsidRPr="00C22D3F" w:rsidRDefault="00C22D3F" w:rsidP="00C22D3F">
      <w:pPr>
        <w:pStyle w:val="Prrafodelista"/>
        <w:numPr>
          <w:ilvl w:val="0"/>
          <w:numId w:val="10"/>
        </w:numPr>
        <w:spacing w:before="60" w:after="0" w:line="240" w:lineRule="auto"/>
        <w:rPr>
          <w:rFonts w:ascii="Times New Roman" w:hAnsi="Times New Roman" w:cs="Times New Roman"/>
        </w:rPr>
      </w:pPr>
      <w:r w:rsidRPr="00C22D3F">
        <w:rPr>
          <w:rFonts w:ascii="Times New Roman" w:hAnsi="Times New Roman" w:cs="Times New Roman"/>
        </w:rPr>
        <w:t xml:space="preserve">Publicable sin modificaciones. </w:t>
      </w:r>
    </w:p>
    <w:p w14:paraId="2C0C5A79" w14:textId="77777777" w:rsidR="00C22D3F" w:rsidRDefault="00C22D3F" w:rsidP="00C22D3F">
      <w:pPr>
        <w:spacing w:before="60" w:after="0" w:line="240" w:lineRule="auto"/>
        <w:rPr>
          <w:rFonts w:ascii="Times New Roman" w:hAnsi="Times New Roman" w:cs="Times New Roman"/>
        </w:rPr>
      </w:pPr>
    </w:p>
    <w:p w14:paraId="3D4D8C3B" w14:textId="7B2A30CD" w:rsidR="00C22D3F" w:rsidRPr="00C22D3F" w:rsidRDefault="00C22D3F" w:rsidP="00C22D3F">
      <w:pPr>
        <w:pStyle w:val="Prrafodelista"/>
        <w:numPr>
          <w:ilvl w:val="0"/>
          <w:numId w:val="10"/>
        </w:numPr>
        <w:spacing w:before="60" w:after="0" w:line="240" w:lineRule="auto"/>
        <w:rPr>
          <w:rFonts w:ascii="Times New Roman" w:hAnsi="Times New Roman" w:cs="Times New Roman"/>
        </w:rPr>
      </w:pPr>
      <w:r w:rsidRPr="00C22D3F">
        <w:rPr>
          <w:rFonts w:ascii="Times New Roman" w:hAnsi="Times New Roman" w:cs="Times New Roman"/>
        </w:rPr>
        <w:t xml:space="preserve">Publicable con ligeras modificaciones, es decir, se devuelve el trabajo al autor con una lista de correcciones leves, pidiendo que se incorporen en la versión final del manuscrito.  </w:t>
      </w:r>
    </w:p>
    <w:p w14:paraId="6309876D" w14:textId="77777777" w:rsidR="00C22D3F" w:rsidRPr="00C22D3F" w:rsidRDefault="00C22D3F" w:rsidP="00C22D3F">
      <w:pPr>
        <w:spacing w:before="60" w:after="0" w:line="240" w:lineRule="auto"/>
        <w:ind w:left="1416"/>
        <w:rPr>
          <w:rFonts w:ascii="Times New Roman" w:hAnsi="Times New Roman" w:cs="Times New Roman"/>
        </w:rPr>
      </w:pPr>
      <w:r w:rsidRPr="00C22D3F">
        <w:rPr>
          <w:rFonts w:ascii="Times New Roman" w:hAnsi="Times New Roman" w:cs="Times New Roman"/>
        </w:rPr>
        <w:t xml:space="preserve">Ejemplos de cambios menores: errores tipográficos, artículos citados en el texto que no aparecen en la literatura citada o viceversa, cambios moderados a la redacción. </w:t>
      </w:r>
    </w:p>
    <w:p w14:paraId="7F9D522F" w14:textId="733C23D4" w:rsidR="00C22D3F" w:rsidRPr="00C22D3F" w:rsidRDefault="00C22D3F" w:rsidP="00C22D3F">
      <w:pPr>
        <w:pStyle w:val="Prrafodelista"/>
        <w:numPr>
          <w:ilvl w:val="0"/>
          <w:numId w:val="10"/>
        </w:numPr>
        <w:spacing w:before="60" w:after="0" w:line="240" w:lineRule="auto"/>
        <w:rPr>
          <w:rFonts w:ascii="Times New Roman" w:hAnsi="Times New Roman" w:cs="Times New Roman"/>
        </w:rPr>
      </w:pPr>
      <w:r w:rsidRPr="00C22D3F">
        <w:rPr>
          <w:rFonts w:ascii="Times New Roman" w:hAnsi="Times New Roman" w:cs="Times New Roman"/>
        </w:rPr>
        <w:t xml:space="preserve">Devolución del artículo para modificaciones sustanciales, es decir, se devuelve el artículo con una lista de problemas importantes que el autor debe atender para que el trabajo pueda ser considerado nuevamente.  </w:t>
      </w:r>
    </w:p>
    <w:p w14:paraId="5166E35D" w14:textId="77777777" w:rsidR="00C22D3F" w:rsidRPr="00C22D3F" w:rsidRDefault="00C22D3F" w:rsidP="00C22D3F">
      <w:pPr>
        <w:spacing w:before="60" w:after="0" w:line="240" w:lineRule="auto"/>
        <w:ind w:left="1416"/>
        <w:rPr>
          <w:rFonts w:ascii="Times New Roman" w:hAnsi="Times New Roman" w:cs="Times New Roman"/>
        </w:rPr>
      </w:pPr>
      <w:r w:rsidRPr="00C22D3F">
        <w:rPr>
          <w:rFonts w:ascii="Times New Roman" w:hAnsi="Times New Roman" w:cs="Times New Roman"/>
        </w:rPr>
        <w:t xml:space="preserve">Ejemplos de cambios mayores: justificar argumentos, añadir o rehacer tablas y figuras, reescribir la discusión a la luz de la literatura no consultada, cambios sustanciales en la redacción. </w:t>
      </w:r>
    </w:p>
    <w:p w14:paraId="6E2959AE" w14:textId="7DDD1C68" w:rsidR="00C22D3F" w:rsidRPr="00C22D3F" w:rsidRDefault="00C22D3F" w:rsidP="00C22D3F">
      <w:pPr>
        <w:pStyle w:val="Prrafodelista"/>
        <w:numPr>
          <w:ilvl w:val="0"/>
          <w:numId w:val="10"/>
        </w:numPr>
        <w:spacing w:before="60" w:after="0" w:line="240" w:lineRule="auto"/>
        <w:rPr>
          <w:rFonts w:ascii="Times New Roman" w:hAnsi="Times New Roman" w:cs="Times New Roman"/>
        </w:rPr>
      </w:pPr>
      <w:r w:rsidRPr="00C22D3F">
        <w:rPr>
          <w:rFonts w:ascii="Times New Roman" w:hAnsi="Times New Roman" w:cs="Times New Roman"/>
        </w:rPr>
        <w:t>No publicable, es decir, se comunica la evaluación de los árbitros con lo que se informan las razones para no publicarlo. Esta decisión será casi siempre final.</w:t>
      </w:r>
    </w:p>
    <w:sectPr w:rsidR="00C22D3F" w:rsidRPr="00C22D3F">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D20F7" w14:textId="77777777" w:rsidR="00306D3C" w:rsidRDefault="00306D3C" w:rsidP="002273F7">
      <w:pPr>
        <w:spacing w:after="0" w:line="240" w:lineRule="auto"/>
      </w:pPr>
      <w:r>
        <w:separator/>
      </w:r>
    </w:p>
  </w:endnote>
  <w:endnote w:type="continuationSeparator" w:id="0">
    <w:p w14:paraId="19549A38" w14:textId="77777777" w:rsidR="00306D3C" w:rsidRDefault="00306D3C" w:rsidP="00227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036887"/>
      <w:docPartObj>
        <w:docPartGallery w:val="Page Numbers (Bottom of Page)"/>
        <w:docPartUnique/>
      </w:docPartObj>
    </w:sdtPr>
    <w:sdtEndPr/>
    <w:sdtContent>
      <w:p w14:paraId="3B0E771C" w14:textId="2BDCF03D" w:rsidR="002273F7" w:rsidRDefault="002273F7">
        <w:pPr>
          <w:pStyle w:val="Piedepgina"/>
          <w:jc w:val="right"/>
        </w:pPr>
        <w:r>
          <w:fldChar w:fldCharType="begin"/>
        </w:r>
        <w:r>
          <w:instrText>PAGE   \* MERGEFORMAT</w:instrText>
        </w:r>
        <w:r>
          <w:fldChar w:fldCharType="separate"/>
        </w:r>
        <w:r w:rsidR="00CF33DD" w:rsidRPr="00CF33DD">
          <w:rPr>
            <w:noProof/>
            <w:lang w:val="es-ES"/>
          </w:rPr>
          <w:t>1</w:t>
        </w:r>
        <w:r>
          <w:fldChar w:fldCharType="end"/>
        </w:r>
      </w:p>
    </w:sdtContent>
  </w:sdt>
  <w:p w14:paraId="34FC45AA" w14:textId="77777777" w:rsidR="002273F7" w:rsidRDefault="002273F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68289" w14:textId="77777777" w:rsidR="00306D3C" w:rsidRDefault="00306D3C" w:rsidP="002273F7">
      <w:pPr>
        <w:spacing w:after="0" w:line="240" w:lineRule="auto"/>
      </w:pPr>
      <w:r>
        <w:separator/>
      </w:r>
    </w:p>
  </w:footnote>
  <w:footnote w:type="continuationSeparator" w:id="0">
    <w:p w14:paraId="73DE0725" w14:textId="77777777" w:rsidR="00306D3C" w:rsidRDefault="00306D3C" w:rsidP="00227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57C1"/>
    <w:multiLevelType w:val="hybridMultilevel"/>
    <w:tmpl w:val="94BA30F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15:restartNumberingAfterBreak="0">
    <w:nsid w:val="33F44B92"/>
    <w:multiLevelType w:val="multilevel"/>
    <w:tmpl w:val="E916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10F24"/>
    <w:multiLevelType w:val="hybridMultilevel"/>
    <w:tmpl w:val="0F92BB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1AF2350"/>
    <w:multiLevelType w:val="hybridMultilevel"/>
    <w:tmpl w:val="C6D802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DFA046E"/>
    <w:multiLevelType w:val="multilevel"/>
    <w:tmpl w:val="653652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FA873D1"/>
    <w:multiLevelType w:val="hybridMultilevel"/>
    <w:tmpl w:val="D624E5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106619A"/>
    <w:multiLevelType w:val="hybridMultilevel"/>
    <w:tmpl w:val="5AE6A51C"/>
    <w:lvl w:ilvl="0" w:tplc="0C0A0001">
      <w:start w:val="1"/>
      <w:numFmt w:val="bullet"/>
      <w:lvlText w:val=""/>
      <w:lvlJc w:val="left"/>
      <w:pPr>
        <w:ind w:left="1080" w:hanging="360"/>
      </w:pPr>
      <w:rPr>
        <w:rFonts w:ascii="Symbol" w:hAnsi="Symbol" w:cs="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7" w15:restartNumberingAfterBreak="0">
    <w:nsid w:val="6A213DD5"/>
    <w:multiLevelType w:val="multilevel"/>
    <w:tmpl w:val="9F42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E351DB"/>
    <w:multiLevelType w:val="hybridMultilevel"/>
    <w:tmpl w:val="D316970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6F1F383F"/>
    <w:multiLevelType w:val="multilevel"/>
    <w:tmpl w:val="1E22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9"/>
  </w:num>
  <w:num w:numId="4">
    <w:abstractNumId w:val="7"/>
  </w:num>
  <w:num w:numId="5">
    <w:abstractNumId w:val="2"/>
  </w:num>
  <w:num w:numId="6">
    <w:abstractNumId w:val="6"/>
  </w:num>
  <w:num w:numId="7">
    <w:abstractNumId w:val="3"/>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F7"/>
    <w:rsid w:val="000041FF"/>
    <w:rsid w:val="000154F5"/>
    <w:rsid w:val="000774A6"/>
    <w:rsid w:val="00102B08"/>
    <w:rsid w:val="00135219"/>
    <w:rsid w:val="001E451D"/>
    <w:rsid w:val="001F65C2"/>
    <w:rsid w:val="002273F7"/>
    <w:rsid w:val="00227ABA"/>
    <w:rsid w:val="002B02DD"/>
    <w:rsid w:val="002B12EA"/>
    <w:rsid w:val="002B688E"/>
    <w:rsid w:val="002F12D9"/>
    <w:rsid w:val="00306D3C"/>
    <w:rsid w:val="00334248"/>
    <w:rsid w:val="00385C5A"/>
    <w:rsid w:val="003D0506"/>
    <w:rsid w:val="003D0B16"/>
    <w:rsid w:val="003E1A27"/>
    <w:rsid w:val="0042298A"/>
    <w:rsid w:val="004E474F"/>
    <w:rsid w:val="004E49B5"/>
    <w:rsid w:val="004E50F0"/>
    <w:rsid w:val="004F4FEB"/>
    <w:rsid w:val="00502D5D"/>
    <w:rsid w:val="00561EF0"/>
    <w:rsid w:val="0061036B"/>
    <w:rsid w:val="00630434"/>
    <w:rsid w:val="006A25BA"/>
    <w:rsid w:val="00752D01"/>
    <w:rsid w:val="0076292B"/>
    <w:rsid w:val="00765E05"/>
    <w:rsid w:val="00782794"/>
    <w:rsid w:val="00824CD9"/>
    <w:rsid w:val="00887E16"/>
    <w:rsid w:val="00987146"/>
    <w:rsid w:val="009A4898"/>
    <w:rsid w:val="009B0677"/>
    <w:rsid w:val="009E28EC"/>
    <w:rsid w:val="00A71236"/>
    <w:rsid w:val="00AC6A15"/>
    <w:rsid w:val="00AE3F22"/>
    <w:rsid w:val="00AF4D2C"/>
    <w:rsid w:val="00B74DBC"/>
    <w:rsid w:val="00B932A6"/>
    <w:rsid w:val="00BA49BD"/>
    <w:rsid w:val="00BC45FF"/>
    <w:rsid w:val="00BC753A"/>
    <w:rsid w:val="00C22D3F"/>
    <w:rsid w:val="00CF33DD"/>
    <w:rsid w:val="00CF5149"/>
    <w:rsid w:val="00DA7514"/>
    <w:rsid w:val="00DF1AC9"/>
    <w:rsid w:val="00E46CC4"/>
    <w:rsid w:val="00E50759"/>
    <w:rsid w:val="00E77551"/>
    <w:rsid w:val="00ED77A3"/>
    <w:rsid w:val="00EF5BC0"/>
    <w:rsid w:val="00EF6D55"/>
    <w:rsid w:val="00F15C2A"/>
    <w:rsid w:val="00F76684"/>
    <w:rsid w:val="00FC3A3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D58A8"/>
  <w15:chartTrackingRefBased/>
  <w15:docId w15:val="{E3F4A562-5C86-485B-BA5C-31CBD9F1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774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2273F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next w:val="Normal"/>
    <w:link w:val="Ttulo3Car"/>
    <w:uiPriority w:val="9"/>
    <w:unhideWhenUsed/>
    <w:qFormat/>
    <w:rsid w:val="00DA75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273F7"/>
    <w:rPr>
      <w:rFonts w:ascii="Times New Roman" w:eastAsia="Times New Roman" w:hAnsi="Times New Roman" w:cs="Times New Roman"/>
      <w:b/>
      <w:bCs/>
      <w:sz w:val="36"/>
      <w:szCs w:val="36"/>
      <w:lang w:eastAsia="es-AR"/>
    </w:rPr>
  </w:style>
  <w:style w:type="character" w:styleId="Hipervnculo">
    <w:name w:val="Hyperlink"/>
    <w:basedOn w:val="Fuentedeprrafopredeter"/>
    <w:uiPriority w:val="99"/>
    <w:semiHidden/>
    <w:unhideWhenUsed/>
    <w:rsid w:val="002273F7"/>
    <w:rPr>
      <w:color w:val="0000FF"/>
      <w:u w:val="single"/>
    </w:rPr>
  </w:style>
  <w:style w:type="paragraph" w:styleId="NormalWeb">
    <w:name w:val="Normal (Web)"/>
    <w:basedOn w:val="Normal"/>
    <w:uiPriority w:val="99"/>
    <w:semiHidden/>
    <w:unhideWhenUsed/>
    <w:rsid w:val="002273F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2273F7"/>
    <w:rPr>
      <w:i/>
      <w:iCs/>
    </w:rPr>
  </w:style>
  <w:style w:type="character" w:styleId="Textoennegrita">
    <w:name w:val="Strong"/>
    <w:basedOn w:val="Fuentedeprrafopredeter"/>
    <w:uiPriority w:val="22"/>
    <w:qFormat/>
    <w:rsid w:val="002273F7"/>
    <w:rPr>
      <w:b/>
      <w:bCs/>
    </w:rPr>
  </w:style>
  <w:style w:type="paragraph" w:styleId="Encabezado">
    <w:name w:val="header"/>
    <w:basedOn w:val="Normal"/>
    <w:link w:val="EncabezadoCar"/>
    <w:uiPriority w:val="99"/>
    <w:unhideWhenUsed/>
    <w:rsid w:val="002273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73F7"/>
  </w:style>
  <w:style w:type="paragraph" w:styleId="Piedepgina">
    <w:name w:val="footer"/>
    <w:basedOn w:val="Normal"/>
    <w:link w:val="PiedepginaCar"/>
    <w:uiPriority w:val="99"/>
    <w:unhideWhenUsed/>
    <w:rsid w:val="002273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73F7"/>
  </w:style>
  <w:style w:type="character" w:styleId="Refdecomentario">
    <w:name w:val="annotation reference"/>
    <w:basedOn w:val="Fuentedeprrafopredeter"/>
    <w:uiPriority w:val="99"/>
    <w:semiHidden/>
    <w:unhideWhenUsed/>
    <w:rsid w:val="003D0B16"/>
    <w:rPr>
      <w:sz w:val="16"/>
      <w:szCs w:val="16"/>
    </w:rPr>
  </w:style>
  <w:style w:type="paragraph" w:styleId="Textocomentario">
    <w:name w:val="annotation text"/>
    <w:basedOn w:val="Normal"/>
    <w:link w:val="TextocomentarioCar"/>
    <w:uiPriority w:val="99"/>
    <w:semiHidden/>
    <w:unhideWhenUsed/>
    <w:rsid w:val="003D0B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0B16"/>
    <w:rPr>
      <w:sz w:val="20"/>
      <w:szCs w:val="20"/>
    </w:rPr>
  </w:style>
  <w:style w:type="paragraph" w:styleId="Asuntodelcomentario">
    <w:name w:val="annotation subject"/>
    <w:basedOn w:val="Textocomentario"/>
    <w:next w:val="Textocomentario"/>
    <w:link w:val="AsuntodelcomentarioCar"/>
    <w:uiPriority w:val="99"/>
    <w:semiHidden/>
    <w:unhideWhenUsed/>
    <w:rsid w:val="003D0B16"/>
    <w:rPr>
      <w:b/>
      <w:bCs/>
    </w:rPr>
  </w:style>
  <w:style w:type="character" w:customStyle="1" w:styleId="AsuntodelcomentarioCar">
    <w:name w:val="Asunto del comentario Car"/>
    <w:basedOn w:val="TextocomentarioCar"/>
    <w:link w:val="Asuntodelcomentario"/>
    <w:uiPriority w:val="99"/>
    <w:semiHidden/>
    <w:rsid w:val="003D0B16"/>
    <w:rPr>
      <w:b/>
      <w:bCs/>
      <w:sz w:val="20"/>
      <w:szCs w:val="20"/>
    </w:rPr>
  </w:style>
  <w:style w:type="paragraph" w:styleId="Textodeglobo">
    <w:name w:val="Balloon Text"/>
    <w:basedOn w:val="Normal"/>
    <w:link w:val="TextodegloboCar"/>
    <w:uiPriority w:val="99"/>
    <w:semiHidden/>
    <w:unhideWhenUsed/>
    <w:rsid w:val="003D0B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0B16"/>
    <w:rPr>
      <w:rFonts w:ascii="Segoe UI" w:hAnsi="Segoe UI" w:cs="Segoe UI"/>
      <w:sz w:val="18"/>
      <w:szCs w:val="18"/>
    </w:rPr>
  </w:style>
  <w:style w:type="character" w:customStyle="1" w:styleId="Ttulo3Car">
    <w:name w:val="Título 3 Car"/>
    <w:basedOn w:val="Fuentedeprrafopredeter"/>
    <w:link w:val="Ttulo3"/>
    <w:uiPriority w:val="9"/>
    <w:rsid w:val="00DA7514"/>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0041FF"/>
    <w:pPr>
      <w:ind w:left="720"/>
      <w:contextualSpacing/>
    </w:pPr>
  </w:style>
  <w:style w:type="character" w:customStyle="1" w:styleId="Ttulo1Car">
    <w:name w:val="Título 1 Car"/>
    <w:basedOn w:val="Fuentedeprrafopredeter"/>
    <w:link w:val="Ttulo1"/>
    <w:uiPriority w:val="9"/>
    <w:rsid w:val="000774A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47037">
      <w:bodyDiv w:val="1"/>
      <w:marLeft w:val="0"/>
      <w:marRight w:val="0"/>
      <w:marTop w:val="0"/>
      <w:marBottom w:val="0"/>
      <w:divBdr>
        <w:top w:val="none" w:sz="0" w:space="0" w:color="auto"/>
        <w:left w:val="none" w:sz="0" w:space="0" w:color="auto"/>
        <w:bottom w:val="none" w:sz="0" w:space="0" w:color="auto"/>
        <w:right w:val="none" w:sz="0" w:space="0" w:color="auto"/>
      </w:divBdr>
      <w:divsChild>
        <w:div w:id="951744204">
          <w:marLeft w:val="0"/>
          <w:marRight w:val="0"/>
          <w:marTop w:val="0"/>
          <w:marBottom w:val="0"/>
          <w:divBdr>
            <w:top w:val="none" w:sz="0" w:space="0" w:color="auto"/>
            <w:left w:val="none" w:sz="0" w:space="0" w:color="auto"/>
            <w:bottom w:val="none" w:sz="0" w:space="0" w:color="auto"/>
            <w:right w:val="none" w:sz="0" w:space="0" w:color="auto"/>
          </w:divBdr>
        </w:div>
        <w:div w:id="299845116">
          <w:marLeft w:val="0"/>
          <w:marRight w:val="0"/>
          <w:marTop w:val="0"/>
          <w:marBottom w:val="0"/>
          <w:divBdr>
            <w:top w:val="none" w:sz="0" w:space="0" w:color="auto"/>
            <w:left w:val="none" w:sz="0" w:space="0" w:color="auto"/>
            <w:bottom w:val="none" w:sz="0" w:space="0" w:color="auto"/>
            <w:right w:val="none" w:sz="0" w:space="0" w:color="auto"/>
          </w:divBdr>
        </w:div>
        <w:div w:id="2034306853">
          <w:marLeft w:val="0"/>
          <w:marRight w:val="0"/>
          <w:marTop w:val="0"/>
          <w:marBottom w:val="0"/>
          <w:divBdr>
            <w:top w:val="none" w:sz="0" w:space="0" w:color="auto"/>
            <w:left w:val="none" w:sz="0" w:space="0" w:color="auto"/>
            <w:bottom w:val="none" w:sz="0" w:space="0" w:color="auto"/>
            <w:right w:val="none" w:sz="0" w:space="0" w:color="auto"/>
          </w:divBdr>
        </w:div>
      </w:divsChild>
    </w:div>
    <w:div w:id="678510404">
      <w:bodyDiv w:val="1"/>
      <w:marLeft w:val="0"/>
      <w:marRight w:val="0"/>
      <w:marTop w:val="0"/>
      <w:marBottom w:val="0"/>
      <w:divBdr>
        <w:top w:val="none" w:sz="0" w:space="0" w:color="auto"/>
        <w:left w:val="none" w:sz="0" w:space="0" w:color="auto"/>
        <w:bottom w:val="none" w:sz="0" w:space="0" w:color="auto"/>
        <w:right w:val="none" w:sz="0" w:space="0" w:color="auto"/>
      </w:divBdr>
      <w:divsChild>
        <w:div w:id="2128038602">
          <w:marLeft w:val="0"/>
          <w:marRight w:val="0"/>
          <w:marTop w:val="0"/>
          <w:marBottom w:val="0"/>
          <w:divBdr>
            <w:top w:val="none" w:sz="0" w:space="0" w:color="auto"/>
            <w:left w:val="none" w:sz="0" w:space="0" w:color="auto"/>
            <w:bottom w:val="none" w:sz="0" w:space="0" w:color="auto"/>
            <w:right w:val="none" w:sz="0" w:space="0" w:color="auto"/>
          </w:divBdr>
        </w:div>
        <w:div w:id="1243296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3344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dc:creator>
  <cp:keywords/>
  <dc:description/>
  <cp:lastModifiedBy>Rosanna</cp:lastModifiedBy>
  <cp:revision>2</cp:revision>
  <dcterms:created xsi:type="dcterms:W3CDTF">2020-12-16T17:09:00Z</dcterms:created>
  <dcterms:modified xsi:type="dcterms:W3CDTF">2020-12-16T17:09:00Z</dcterms:modified>
</cp:coreProperties>
</file>